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F" w:rsidRDefault="004A387A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教研及行政人員</w:t>
      </w:r>
      <w:proofErr w:type="gramStart"/>
      <w:r>
        <w:rPr>
          <w:rFonts w:ascii="Times New Roman" w:eastAsia="標楷體" w:hAnsi="Times New Roman" w:cs="Times New Roman"/>
          <w:b/>
        </w:rPr>
        <w:t>短期回澳工作</w:t>
      </w:r>
      <w:proofErr w:type="gramEnd"/>
      <w:r>
        <w:rPr>
          <w:rFonts w:ascii="Times New Roman" w:eastAsia="標楷體" w:hAnsi="Times New Roman" w:cs="Times New Roman"/>
          <w:b/>
        </w:rPr>
        <w:t>獎勵計劃</w:t>
      </w:r>
    </w:p>
    <w:p w:rsidR="008560CF" w:rsidRDefault="004A387A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申請表</w:t>
      </w:r>
    </w:p>
    <w:tbl>
      <w:tblPr>
        <w:tblStyle w:val="a9"/>
        <w:tblW w:w="8359" w:type="dxa"/>
        <w:tblLayout w:type="fixed"/>
        <w:tblLook w:val="04A0" w:firstRow="1" w:lastRow="0" w:firstColumn="1" w:lastColumn="0" w:noHBand="0" w:noVBand="1"/>
      </w:tblPr>
      <w:tblGrid>
        <w:gridCol w:w="1516"/>
        <w:gridCol w:w="2023"/>
        <w:gridCol w:w="608"/>
        <w:gridCol w:w="1307"/>
        <w:gridCol w:w="1062"/>
        <w:gridCol w:w="1843"/>
      </w:tblGrid>
      <w:tr w:rsidR="008560CF">
        <w:trPr>
          <w:trHeight w:val="462"/>
        </w:trPr>
        <w:tc>
          <w:tcPr>
            <w:tcW w:w="8359" w:type="dxa"/>
            <w:gridSpan w:val="6"/>
            <w:shd w:val="clear" w:color="auto" w:fill="BFBFBF" w:themeFill="background1" w:themeFillShade="BF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院校資料</w:t>
            </w:r>
          </w:p>
        </w:tc>
      </w:tr>
      <w:tr w:rsidR="008560CF">
        <w:trPr>
          <w:trHeight w:val="462"/>
        </w:trPr>
        <w:tc>
          <w:tcPr>
            <w:tcW w:w="1516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院校名稱</w:t>
            </w:r>
          </w:p>
        </w:tc>
        <w:tc>
          <w:tcPr>
            <w:tcW w:w="6843" w:type="dxa"/>
            <w:gridSpan w:val="5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42"/>
        </w:trPr>
        <w:tc>
          <w:tcPr>
            <w:tcW w:w="1516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6843" w:type="dxa"/>
            <w:gridSpan w:val="5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62"/>
        </w:trPr>
        <w:tc>
          <w:tcPr>
            <w:tcW w:w="1516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聯絡人姓名</w:t>
            </w:r>
          </w:p>
        </w:tc>
        <w:tc>
          <w:tcPr>
            <w:tcW w:w="2631" w:type="dxa"/>
            <w:gridSpan w:val="2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905" w:type="dxa"/>
            <w:gridSpan w:val="2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62"/>
        </w:trPr>
        <w:tc>
          <w:tcPr>
            <w:tcW w:w="1516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631" w:type="dxa"/>
            <w:gridSpan w:val="2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電郵</w:t>
            </w:r>
          </w:p>
        </w:tc>
        <w:tc>
          <w:tcPr>
            <w:tcW w:w="2905" w:type="dxa"/>
            <w:gridSpan w:val="2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51"/>
        </w:trPr>
        <w:tc>
          <w:tcPr>
            <w:tcW w:w="8359" w:type="dxa"/>
            <w:gridSpan w:val="6"/>
            <w:shd w:val="clear" w:color="auto" w:fill="BFBFBF" w:themeFill="background1" w:themeFillShade="BF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擬聘用人數說明</w:t>
            </w:r>
          </w:p>
        </w:tc>
      </w:tr>
      <w:tr w:rsidR="008560CF">
        <w:trPr>
          <w:trHeight w:val="451"/>
        </w:trPr>
        <w:tc>
          <w:tcPr>
            <w:tcW w:w="3539" w:type="dxa"/>
            <w:gridSpan w:val="2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職位名稱</w:t>
            </w:r>
          </w:p>
        </w:tc>
        <w:tc>
          <w:tcPr>
            <w:tcW w:w="2977" w:type="dxa"/>
            <w:gridSpan w:val="3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所需學歷</w:t>
            </w:r>
          </w:p>
        </w:tc>
        <w:tc>
          <w:tcPr>
            <w:tcW w:w="1843" w:type="dxa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擬聘用人數</w:t>
            </w:r>
          </w:p>
        </w:tc>
      </w:tr>
      <w:tr w:rsidR="008560CF">
        <w:trPr>
          <w:trHeight w:val="434"/>
        </w:trPr>
        <w:tc>
          <w:tcPr>
            <w:tcW w:w="3539" w:type="dxa"/>
            <w:gridSpan w:val="2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51"/>
        </w:trPr>
        <w:tc>
          <w:tcPr>
            <w:tcW w:w="3539" w:type="dxa"/>
            <w:gridSpan w:val="2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51"/>
        </w:trPr>
        <w:tc>
          <w:tcPr>
            <w:tcW w:w="3539" w:type="dxa"/>
            <w:gridSpan w:val="2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34"/>
        </w:trPr>
        <w:tc>
          <w:tcPr>
            <w:tcW w:w="3539" w:type="dxa"/>
            <w:gridSpan w:val="2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51"/>
        </w:trPr>
        <w:tc>
          <w:tcPr>
            <w:tcW w:w="3539" w:type="dxa"/>
            <w:gridSpan w:val="2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451"/>
        </w:trPr>
        <w:tc>
          <w:tcPr>
            <w:tcW w:w="3539" w:type="dxa"/>
            <w:gridSpan w:val="2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總數</w:t>
            </w:r>
          </w:p>
        </w:tc>
        <w:tc>
          <w:tcPr>
            <w:tcW w:w="2977" w:type="dxa"/>
            <w:gridSpan w:val="3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560CF" w:rsidRDefault="004A387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*</w:t>
      </w:r>
      <w:r>
        <w:rPr>
          <w:rFonts w:ascii="Times New Roman" w:eastAsia="標楷體" w:hAnsi="Times New Roman" w:cs="Times New Roman"/>
        </w:rPr>
        <w:t>提交申請時須連同擬聘用人員的澳門永久性居民身份證影印本、個人履歷、學歷及工作證明一同遞交。</w:t>
      </w:r>
    </w:p>
    <w:tbl>
      <w:tblPr>
        <w:tblStyle w:val="a9"/>
        <w:tblW w:w="8340" w:type="dxa"/>
        <w:tblLayout w:type="fixed"/>
        <w:tblLook w:val="04A0" w:firstRow="1" w:lastRow="0" w:firstColumn="1" w:lastColumn="0" w:noHBand="0" w:noVBand="1"/>
      </w:tblPr>
      <w:tblGrid>
        <w:gridCol w:w="1410"/>
        <w:gridCol w:w="1555"/>
        <w:gridCol w:w="1273"/>
        <w:gridCol w:w="1132"/>
        <w:gridCol w:w="282"/>
        <w:gridCol w:w="2688"/>
      </w:tblGrid>
      <w:tr w:rsidR="008560CF">
        <w:trPr>
          <w:trHeight w:val="425"/>
        </w:trPr>
        <w:tc>
          <w:tcPr>
            <w:tcW w:w="8340" w:type="dxa"/>
            <w:gridSpan w:val="6"/>
            <w:shd w:val="clear" w:color="auto" w:fill="BFBFBF" w:themeFill="background1" w:themeFillShade="BF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院校負責人</w:t>
            </w:r>
          </w:p>
        </w:tc>
      </w:tr>
      <w:tr w:rsidR="008560CF">
        <w:trPr>
          <w:trHeight w:val="684"/>
        </w:trPr>
        <w:tc>
          <w:tcPr>
            <w:tcW w:w="8340" w:type="dxa"/>
            <w:gridSpan w:val="6"/>
          </w:tcPr>
          <w:p w:rsidR="008560CF" w:rsidRDefault="004A387A">
            <w:pPr>
              <w:ind w:rightChars="-47" w:right="-113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本人茲</w:t>
            </w:r>
            <w:proofErr w:type="gramEnd"/>
            <w:r>
              <w:rPr>
                <w:rFonts w:ascii="Times New Roman" w:eastAsia="標楷體" w:hAnsi="Times New Roman" w:cs="Times New Roman"/>
              </w:rPr>
              <w:t>聲明所填報及提供</w:t>
            </w:r>
            <w:proofErr w:type="gramStart"/>
            <w:r>
              <w:rPr>
                <w:rFonts w:ascii="Times New Roman" w:eastAsia="標楷體" w:hAnsi="Times New Roman" w:cs="Times New Roman"/>
              </w:rPr>
              <w:t>資料均屬事實</w:t>
            </w:r>
            <w:proofErr w:type="gramEnd"/>
            <w:r>
              <w:rPr>
                <w:rFonts w:ascii="Times New Roman" w:eastAsia="標楷體" w:hAnsi="Times New Roman" w:cs="Times New Roman"/>
              </w:rPr>
              <w:t>，並將承擔一切提供不實資料的責任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同時願意遵守本計劃相關章程的內容</w:t>
            </w:r>
            <w:r>
              <w:rPr>
                <w:rFonts w:ascii="細明體" w:eastAsia="細明體" w:hAnsi="細明體" w:cs="Times New Roman" w:hint="eastAsia"/>
              </w:rPr>
              <w:t>。</w:t>
            </w:r>
          </w:p>
        </w:tc>
      </w:tr>
      <w:tr w:rsidR="008560CF">
        <w:trPr>
          <w:trHeight w:val="351"/>
        </w:trPr>
        <w:tc>
          <w:tcPr>
            <w:tcW w:w="2965" w:type="dxa"/>
            <w:gridSpan w:val="2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87" w:type="dxa"/>
            <w:gridSpan w:val="3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688" w:type="dxa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簽署</w:t>
            </w:r>
            <w:r w:rsidR="006874D6">
              <w:rPr>
                <w:rFonts w:ascii="Times New Roman" w:eastAsia="標楷體" w:hAnsi="Times New Roman" w:cs="Times New Roman" w:hint="eastAsia"/>
              </w:rPr>
              <w:t>、蓋章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</w:rPr>
              <w:t>及日期</w:t>
            </w:r>
          </w:p>
        </w:tc>
      </w:tr>
      <w:tr w:rsidR="008560CF">
        <w:trPr>
          <w:trHeight w:val="616"/>
        </w:trPr>
        <w:tc>
          <w:tcPr>
            <w:tcW w:w="2965" w:type="dxa"/>
            <w:gridSpan w:val="2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7" w:type="dxa"/>
            <w:gridSpan w:val="3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</w:tcPr>
          <w:p w:rsidR="008560CF" w:rsidRDefault="008560C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60CF">
        <w:trPr>
          <w:trHeight w:val="351"/>
        </w:trPr>
        <w:tc>
          <w:tcPr>
            <w:tcW w:w="8340" w:type="dxa"/>
            <w:gridSpan w:val="6"/>
            <w:shd w:val="clear" w:color="auto" w:fill="BFBFBF" w:themeFill="background1" w:themeFillShade="BF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部門專用</w:t>
            </w:r>
          </w:p>
        </w:tc>
      </w:tr>
      <w:tr w:rsidR="008560CF">
        <w:trPr>
          <w:trHeight w:val="351"/>
        </w:trPr>
        <w:tc>
          <w:tcPr>
            <w:tcW w:w="1410" w:type="dxa"/>
          </w:tcPr>
          <w:p w:rsidR="008560CF" w:rsidRDefault="004A38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申請編號</w:t>
            </w:r>
          </w:p>
        </w:tc>
        <w:tc>
          <w:tcPr>
            <w:tcW w:w="2828" w:type="dxa"/>
            <w:gridSpan w:val="2"/>
          </w:tcPr>
          <w:p w:rsidR="008560CF" w:rsidRDefault="004A38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  </w:t>
            </w:r>
          </w:p>
        </w:tc>
        <w:tc>
          <w:tcPr>
            <w:tcW w:w="1132" w:type="dxa"/>
          </w:tcPr>
          <w:p w:rsidR="008560CF" w:rsidRDefault="004A38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970" w:type="dxa"/>
            <w:gridSpan w:val="2"/>
          </w:tcPr>
          <w:p w:rsidR="008560CF" w:rsidRDefault="004A38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8560CF">
        <w:trPr>
          <w:trHeight w:val="1021"/>
        </w:trPr>
        <w:tc>
          <w:tcPr>
            <w:tcW w:w="8340" w:type="dxa"/>
            <w:gridSpan w:val="6"/>
          </w:tcPr>
          <w:p w:rsidR="008560CF" w:rsidRDefault="004A38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本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申請表附同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份教研人員的澳門永久性居民身份證影印本、個人履歷、學歷及工作證明。</w:t>
            </w:r>
          </w:p>
          <w:p w:rsidR="008560CF" w:rsidRDefault="004A387A">
            <w:pPr>
              <w:ind w:leftChars="1840" w:left="441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收件人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8560CF">
        <w:trPr>
          <w:trHeight w:val="351"/>
        </w:trPr>
        <w:tc>
          <w:tcPr>
            <w:tcW w:w="8340" w:type="dxa"/>
            <w:gridSpan w:val="6"/>
            <w:shd w:val="clear" w:color="auto" w:fill="BFBFBF" w:themeFill="background1" w:themeFillShade="BF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個人資料收集聲明</w:t>
            </w:r>
          </w:p>
        </w:tc>
      </w:tr>
      <w:tr w:rsidR="008560CF">
        <w:trPr>
          <w:trHeight w:val="684"/>
        </w:trPr>
        <w:tc>
          <w:tcPr>
            <w:tcW w:w="8340" w:type="dxa"/>
            <w:gridSpan w:val="6"/>
          </w:tcPr>
          <w:p w:rsidR="008560CF" w:rsidRDefault="004A38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人才發展委員會及高等教育基金會根據《個人資料保護法》的規定處理所收集的個人資料並進行保密。</w:t>
            </w:r>
          </w:p>
        </w:tc>
      </w:tr>
      <w:tr w:rsidR="008560CF">
        <w:trPr>
          <w:trHeight w:val="351"/>
        </w:trPr>
        <w:tc>
          <w:tcPr>
            <w:tcW w:w="8340" w:type="dxa"/>
            <w:gridSpan w:val="6"/>
            <w:shd w:val="clear" w:color="auto" w:fill="BFBFBF" w:themeFill="background1" w:themeFillShade="BF"/>
            <w:vAlign w:val="center"/>
          </w:tcPr>
          <w:p w:rsidR="008560CF" w:rsidRDefault="004A3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審批結果</w:t>
            </w:r>
          </w:p>
        </w:tc>
      </w:tr>
      <w:tr w:rsidR="008560CF">
        <w:trPr>
          <w:trHeight w:val="1028"/>
        </w:trPr>
        <w:tc>
          <w:tcPr>
            <w:tcW w:w="8340" w:type="dxa"/>
            <w:gridSpan w:val="6"/>
            <w:vAlign w:val="center"/>
          </w:tcPr>
          <w:p w:rsidR="008560CF" w:rsidRDefault="008560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560CF" w:rsidRDefault="008560CF">
      <w:pPr>
        <w:rPr>
          <w:rFonts w:ascii="Times New Roman" w:eastAsia="標楷體" w:hAnsi="Times New Roman" w:cs="Times New Roman"/>
        </w:rPr>
      </w:pPr>
    </w:p>
    <w:sectPr w:rsidR="008560CF">
      <w:headerReference w:type="default" r:id="rId8"/>
      <w:pgSz w:w="11906" w:h="16838"/>
      <w:pgMar w:top="1240" w:right="1800" w:bottom="426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7A" w:rsidRDefault="004A387A">
      <w:r>
        <w:separator/>
      </w:r>
    </w:p>
  </w:endnote>
  <w:endnote w:type="continuationSeparator" w:id="0">
    <w:p w:rsidR="004A387A" w:rsidRDefault="004A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7A" w:rsidRDefault="004A387A">
      <w:r>
        <w:separator/>
      </w:r>
    </w:p>
  </w:footnote>
  <w:footnote w:type="continuationSeparator" w:id="0">
    <w:p w:rsidR="004A387A" w:rsidRDefault="004A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CF" w:rsidRDefault="004A387A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2699385" cy="1116330"/>
          <wp:effectExtent l="0" t="0" r="13335" b="1143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111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8"/>
    <w:rsid w:val="00043B1E"/>
    <w:rsid w:val="00116192"/>
    <w:rsid w:val="00166098"/>
    <w:rsid w:val="001666DE"/>
    <w:rsid w:val="001839A2"/>
    <w:rsid w:val="001956B8"/>
    <w:rsid w:val="00394498"/>
    <w:rsid w:val="00430C01"/>
    <w:rsid w:val="0047063C"/>
    <w:rsid w:val="00477B6D"/>
    <w:rsid w:val="004A387A"/>
    <w:rsid w:val="004E2D19"/>
    <w:rsid w:val="00553BCA"/>
    <w:rsid w:val="00585F9E"/>
    <w:rsid w:val="005B47D7"/>
    <w:rsid w:val="005D436B"/>
    <w:rsid w:val="006874D6"/>
    <w:rsid w:val="006A1D33"/>
    <w:rsid w:val="00786348"/>
    <w:rsid w:val="007E7149"/>
    <w:rsid w:val="008560CF"/>
    <w:rsid w:val="008A0496"/>
    <w:rsid w:val="009A7A4D"/>
    <w:rsid w:val="00A0542A"/>
    <w:rsid w:val="00A37820"/>
    <w:rsid w:val="00AF45A7"/>
    <w:rsid w:val="00C872D1"/>
    <w:rsid w:val="00DF6F76"/>
    <w:rsid w:val="00EB2FDF"/>
    <w:rsid w:val="3B2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2</cp:revision>
  <cp:lastPrinted>2019-03-29T09:10:00Z</cp:lastPrinted>
  <dcterms:created xsi:type="dcterms:W3CDTF">2020-04-01T02:29:00Z</dcterms:created>
  <dcterms:modified xsi:type="dcterms:W3CDTF">2020-04-01T02:29:00Z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